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8782860" w14:textId="77777777" w:rsidR="00E544C0" w:rsidRDefault="00573EA1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OGGETTO</w:t>
      </w:r>
      <w:r w:rsidRPr="005E40AA">
        <w:rPr>
          <w:rFonts w:ascii="Times New Roman" w:hAnsi="Times New Roman"/>
          <w:b/>
          <w:sz w:val="24"/>
          <w:szCs w:val="24"/>
        </w:rPr>
        <w:t>:</w:t>
      </w:r>
      <w:r w:rsidR="00DE4F54" w:rsidRPr="005E40AA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5E40AA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5E40AA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E544C0">
        <w:rPr>
          <w:rFonts w:ascii="Times New Roman" w:hAnsi="Times New Roman"/>
          <w:b/>
          <w:sz w:val="24"/>
          <w:szCs w:val="24"/>
        </w:rPr>
        <w:t xml:space="preserve">di un </w:t>
      </w:r>
      <w:r w:rsidR="00E544C0" w:rsidRPr="00974C0A">
        <w:rPr>
          <w:rFonts w:ascii="Times New Roman" w:hAnsi="Times New Roman"/>
          <w:b/>
          <w:sz w:val="24"/>
          <w:szCs w:val="24"/>
        </w:rPr>
        <w:t>microscopio confocale per ricerca biologica</w:t>
      </w:r>
      <w:r w:rsidR="00E544C0">
        <w:rPr>
          <w:rFonts w:ascii="Times New Roman" w:hAnsi="Times New Roman"/>
          <w:b/>
          <w:sz w:val="24"/>
          <w:szCs w:val="24"/>
        </w:rPr>
        <w:t xml:space="preserve"> </w:t>
      </w:r>
      <w:r w:rsidR="00E544C0" w:rsidRPr="00974C0A">
        <w:rPr>
          <w:rFonts w:ascii="Times New Roman" w:hAnsi="Times New Roman"/>
          <w:b/>
          <w:sz w:val="24"/>
          <w:szCs w:val="24"/>
        </w:rPr>
        <w:t>con una risoluzione elevata nelle tre dimensioni</w:t>
      </w:r>
      <w:r w:rsidR="00E544C0">
        <w:rPr>
          <w:rFonts w:ascii="Times New Roman" w:hAnsi="Times New Roman"/>
          <w:b/>
          <w:sz w:val="24"/>
          <w:szCs w:val="24"/>
        </w:rPr>
        <w:t xml:space="preserve">, completo di workstation e software per il processamento e l’analisi delle immagini </w:t>
      </w:r>
      <w:r w:rsidR="00E544C0">
        <w:rPr>
          <w:rFonts w:ascii="Times New Roman" w:hAnsi="Times New Roman"/>
          <w:b/>
          <w:iCs/>
          <w:sz w:val="24"/>
          <w:szCs w:val="24"/>
        </w:rPr>
        <w:t xml:space="preserve">– CUP: </w:t>
      </w:r>
      <w:r w:rsidR="00E544C0" w:rsidRPr="00B51EFD">
        <w:rPr>
          <w:rFonts w:ascii="Helvetica" w:hAnsi="Helvetica" w:cs="Helvetica"/>
          <w:color w:val="000000"/>
        </w:rPr>
        <w:t>G83C22000270001</w:t>
      </w:r>
    </w:p>
    <w:p w14:paraId="4F9E5724" w14:textId="77777777" w:rsidR="00E544C0" w:rsidRDefault="00E544C0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</w:p>
    <w:p w14:paraId="368681DA" w14:textId="24B1AF49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07EAC4E6" w:rsidR="00EC61EE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di essere invitato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="00D15BC4" w:rsidRPr="002A3AD5">
        <w:rPr>
          <w:rFonts w:ascii="Times New Roman" w:hAnsi="Times New Roman"/>
          <w:bCs/>
          <w:sz w:val="24"/>
          <w:szCs w:val="24"/>
        </w:rPr>
        <w:t xml:space="preserve"> alla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procedura negoziata, </w:t>
      </w:r>
      <w:r w:rsidR="00EC61EE" w:rsidRPr="00EC61EE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>
        <w:rPr>
          <w:rFonts w:ascii="Times New Roman" w:hAnsi="Times New Roman"/>
          <w:bCs/>
          <w:sz w:val="24"/>
          <w:szCs w:val="24"/>
        </w:rPr>
        <w:t>delle seguenti prestazioni</w:t>
      </w:r>
    </w:p>
    <w:p w14:paraId="617A5887" w14:textId="0DF18BCA" w:rsidR="00CF2488" w:rsidRDefault="00EC61EE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Hlk156845146"/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="00E544C0">
        <w:rPr>
          <w:rFonts w:ascii="Times New Roman" w:hAnsi="Times New Roman"/>
          <w:b/>
          <w:sz w:val="24"/>
          <w:szCs w:val="24"/>
        </w:rPr>
        <w:t xml:space="preserve">di un </w:t>
      </w:r>
      <w:r w:rsidR="00E544C0" w:rsidRPr="00974C0A">
        <w:rPr>
          <w:rFonts w:ascii="Times New Roman" w:hAnsi="Times New Roman"/>
          <w:b/>
          <w:sz w:val="24"/>
          <w:szCs w:val="24"/>
        </w:rPr>
        <w:t>microscopio confocale per ricerca biologica</w:t>
      </w:r>
      <w:r w:rsidR="00E544C0">
        <w:rPr>
          <w:rFonts w:ascii="Times New Roman" w:hAnsi="Times New Roman"/>
          <w:b/>
          <w:sz w:val="24"/>
          <w:szCs w:val="24"/>
        </w:rPr>
        <w:t xml:space="preserve"> </w:t>
      </w:r>
      <w:r w:rsidR="00E544C0" w:rsidRPr="00974C0A">
        <w:rPr>
          <w:rFonts w:ascii="Times New Roman" w:hAnsi="Times New Roman"/>
          <w:b/>
          <w:sz w:val="24"/>
          <w:szCs w:val="24"/>
        </w:rPr>
        <w:t>con una risoluzione elevata nelle tre dimensioni</w:t>
      </w:r>
      <w:r w:rsidR="00E544C0">
        <w:rPr>
          <w:rFonts w:ascii="Times New Roman" w:hAnsi="Times New Roman"/>
          <w:b/>
          <w:sz w:val="24"/>
          <w:szCs w:val="24"/>
        </w:rPr>
        <w:t xml:space="preserve">, completo di workstation e software per il processamento e l’analisi delle immagini </w:t>
      </w:r>
    </w:p>
    <w:p w14:paraId="73BFD501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D2DB14A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0AEAC5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F46431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40375A20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58D4"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assumer</w:t>
      </w:r>
      <w:r w:rsidR="00F142F0">
        <w:rPr>
          <w:rFonts w:ascii="Times New Roman" w:hAnsi="Times New Roman"/>
          <w:sz w:val="24"/>
          <w:szCs w:val="24"/>
        </w:rPr>
        <w:t>e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EF5254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EF52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A58D4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A58D4">
        <w:rPr>
          <w:rFonts w:ascii="Times New Roman" w:hAnsi="Times New Roman"/>
          <w:sz w:val="24"/>
          <w:szCs w:val="24"/>
        </w:rPr>
        <w:t>dell’art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="004A58D4" w:rsidRPr="004A58D4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EE0F1B">
        <w:rPr>
          <w:rFonts w:ascii="Times New Roman" w:hAnsi="Times New Roman"/>
          <w:sz w:val="24"/>
          <w:szCs w:val="24"/>
        </w:rPr>
        <w:t xml:space="preserve"> 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96E" w:rsidRPr="005E40AA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5E40AA" w:rsidRDefault="0067124D" w:rsidP="00150D7B">
      <w:pPr>
        <w:pStyle w:val="ListParagraph"/>
        <w:spacing w:after="0" w:line="360" w:lineRule="auto"/>
        <w:jc w:val="center"/>
      </w:pPr>
    </w:p>
    <w:p w14:paraId="6AD107F7" w14:textId="48A1DBBC" w:rsidR="009A0FD1" w:rsidRDefault="00E544C0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6D4F38">
        <w:rPr>
          <w:rFonts w:ascii="TimesNewRomanPSMT" w:hAnsi="TimesNewRomanPSMT"/>
          <w:lang w:val="en-IT" w:eastAsia="en-GB"/>
        </w:rPr>
        <w:t xml:space="preserve">Principali forniture effettuate negli ultimi due anni maggiori di </w:t>
      </w:r>
      <w:r w:rsidRPr="006D4F38">
        <w:rPr>
          <w:rFonts w:ascii="TimesNewRomanPS" w:hAnsi="TimesNewRomanPS"/>
          <w:b/>
          <w:bCs/>
          <w:i/>
          <w:iCs/>
          <w:lang w:val="en-IT" w:eastAsia="en-GB"/>
        </w:rPr>
        <w:t xml:space="preserve">250.000,00€ </w:t>
      </w:r>
    </w:p>
    <w:p w14:paraId="10B7BD38" w14:textId="13BBABBB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1EED" w14:textId="77777777" w:rsidR="00B94521" w:rsidRDefault="00B94521" w:rsidP="00573EA1">
      <w:pPr>
        <w:spacing w:after="0" w:line="240" w:lineRule="auto"/>
      </w:pPr>
      <w:r>
        <w:separator/>
      </w:r>
    </w:p>
  </w:endnote>
  <w:endnote w:type="continuationSeparator" w:id="0">
    <w:p w14:paraId="085BA36D" w14:textId="77777777" w:rsidR="00B94521" w:rsidRDefault="00B94521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9FD4" w14:textId="77777777" w:rsidR="00B94521" w:rsidRDefault="00B94521" w:rsidP="00573EA1">
      <w:pPr>
        <w:spacing w:after="0" w:line="240" w:lineRule="auto"/>
      </w:pPr>
      <w:r>
        <w:separator/>
      </w:r>
    </w:p>
  </w:footnote>
  <w:footnote w:type="continuationSeparator" w:id="0">
    <w:p w14:paraId="3747B4B9" w14:textId="77777777" w:rsidR="00B94521" w:rsidRDefault="00B94521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5"/>
  </w:num>
  <w:num w:numId="4" w16cid:durableId="900361889">
    <w:abstractNumId w:val="3"/>
  </w:num>
  <w:num w:numId="5" w16cid:durableId="403796549">
    <w:abstractNumId w:val="2"/>
  </w:num>
  <w:num w:numId="6" w16cid:durableId="104991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222ED0"/>
    <w:rsid w:val="00232E1C"/>
    <w:rsid w:val="00286EBD"/>
    <w:rsid w:val="002A3AD5"/>
    <w:rsid w:val="002F2568"/>
    <w:rsid w:val="00304780"/>
    <w:rsid w:val="003066C4"/>
    <w:rsid w:val="00350E10"/>
    <w:rsid w:val="003C53E3"/>
    <w:rsid w:val="00403D82"/>
    <w:rsid w:val="0042159F"/>
    <w:rsid w:val="0042378E"/>
    <w:rsid w:val="0049656A"/>
    <w:rsid w:val="004A58D4"/>
    <w:rsid w:val="004B698D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712F43"/>
    <w:rsid w:val="00723D1A"/>
    <w:rsid w:val="007248E6"/>
    <w:rsid w:val="0073072E"/>
    <w:rsid w:val="00755BDD"/>
    <w:rsid w:val="00775B67"/>
    <w:rsid w:val="007F6327"/>
    <w:rsid w:val="00806619"/>
    <w:rsid w:val="00847069"/>
    <w:rsid w:val="008502FC"/>
    <w:rsid w:val="00870719"/>
    <w:rsid w:val="008945B3"/>
    <w:rsid w:val="008A1CEF"/>
    <w:rsid w:val="008B4A17"/>
    <w:rsid w:val="009032E9"/>
    <w:rsid w:val="00913EC9"/>
    <w:rsid w:val="00932EEF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437E7"/>
    <w:rsid w:val="00B765B7"/>
    <w:rsid w:val="00B94521"/>
    <w:rsid w:val="00BC20D9"/>
    <w:rsid w:val="00BF5172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D54A0"/>
    <w:rsid w:val="00DE4F54"/>
    <w:rsid w:val="00DF58E9"/>
    <w:rsid w:val="00E544C0"/>
    <w:rsid w:val="00E66E3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2</cp:revision>
  <dcterms:created xsi:type="dcterms:W3CDTF">2024-06-02T12:52:00Z</dcterms:created>
  <dcterms:modified xsi:type="dcterms:W3CDTF">2024-06-02T12:52:00Z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